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A2" w:rsidRDefault="00AA4EA2" w:rsidP="00AA4EA2">
      <w:pPr>
        <w:pStyle w:val="NoSpacing"/>
      </w:pPr>
      <w:r>
        <w:t>Managerial Accounting</w:t>
      </w:r>
    </w:p>
    <w:p w:rsidR="00AA4EA2" w:rsidRDefault="00AA4EA2" w:rsidP="00AA4EA2">
      <w:pPr>
        <w:pStyle w:val="NoSpacing"/>
      </w:pPr>
      <w:r>
        <w:t>Acct 2301</w:t>
      </w:r>
    </w:p>
    <w:p w:rsidR="00AA4EA2" w:rsidRDefault="00AA4EA2" w:rsidP="00AA4EA2">
      <w:pPr>
        <w:pStyle w:val="NoSpacing"/>
      </w:pPr>
    </w:p>
    <w:p w:rsidR="00AA4EA2" w:rsidRPr="00FA18E5" w:rsidRDefault="00AA4EA2" w:rsidP="00FA18E5">
      <w:pPr>
        <w:pStyle w:val="NoSpacing"/>
        <w:jc w:val="center"/>
        <w:rPr>
          <w:b/>
        </w:rPr>
      </w:pPr>
      <w:r w:rsidRPr="00FA18E5">
        <w:rPr>
          <w:b/>
        </w:rPr>
        <w:t>Chapter 14 Quiz</w:t>
      </w:r>
    </w:p>
    <w:p w:rsidR="00AA4EA2" w:rsidRDefault="00AA4EA2" w:rsidP="00AA4EA2">
      <w:pPr>
        <w:pStyle w:val="NoSpacing"/>
      </w:pPr>
    </w:p>
    <w:p w:rsidR="00AA4EA2" w:rsidRDefault="00AA4EA2" w:rsidP="00AA4EA2">
      <w:pPr>
        <w:pStyle w:val="NoSpacing"/>
        <w:numPr>
          <w:ilvl w:val="0"/>
          <w:numId w:val="1"/>
        </w:numPr>
      </w:pPr>
      <w:r>
        <w:t xml:space="preserve"> The following year-end information was provided for the Fallow Company:</w:t>
      </w:r>
    </w:p>
    <w:p w:rsidR="00AA4EA2" w:rsidRDefault="00AA4EA2" w:rsidP="00AA4EA2">
      <w:pPr>
        <w:pStyle w:val="NoSpacing"/>
        <w:ind w:left="2880" w:firstLine="720"/>
        <w:rPr>
          <w:b/>
        </w:rPr>
      </w:pPr>
      <w:r>
        <w:rPr>
          <w:b/>
        </w:rPr>
        <w:t>2008</w:t>
      </w:r>
      <w:r>
        <w:rPr>
          <w:b/>
        </w:rPr>
        <w:tab/>
      </w:r>
      <w:r>
        <w:rPr>
          <w:b/>
        </w:rPr>
        <w:tab/>
        <w:t>2007</w:t>
      </w:r>
    </w:p>
    <w:p w:rsidR="00AA4EA2" w:rsidRDefault="00AA4EA2" w:rsidP="00AA4EA2">
      <w:pPr>
        <w:pStyle w:val="NoSpacing"/>
      </w:pPr>
      <w:r>
        <w:rPr>
          <w:b/>
        </w:rPr>
        <w:tab/>
      </w:r>
      <w:r w:rsidRPr="00AA4EA2">
        <w:t>Long-term Notes Payable</w:t>
      </w:r>
      <w:r>
        <w:tab/>
        <w:t>$24,000</w:t>
      </w:r>
      <w:r>
        <w:tab/>
        <w:t>$40,000</w:t>
      </w:r>
    </w:p>
    <w:p w:rsidR="00AA4EA2" w:rsidRDefault="00AA4EA2" w:rsidP="00AA4EA2">
      <w:pPr>
        <w:pStyle w:val="NoSpacing"/>
      </w:pPr>
      <w:r>
        <w:tab/>
        <w:t>Common Stock</w:t>
      </w:r>
      <w:r>
        <w:tab/>
      </w:r>
      <w:r>
        <w:tab/>
      </w:r>
      <w:r>
        <w:tab/>
        <w:t>$70,000</w:t>
      </w:r>
      <w:r>
        <w:tab/>
        <w:t>$40,000</w:t>
      </w:r>
    </w:p>
    <w:p w:rsidR="00AA4EA2" w:rsidRDefault="00AA4EA2" w:rsidP="00AA4EA2">
      <w:pPr>
        <w:pStyle w:val="NoSpacing"/>
      </w:pPr>
      <w:r>
        <w:tab/>
        <w:t>Retained Earnings</w:t>
      </w:r>
      <w:r>
        <w:tab/>
      </w:r>
      <w:r>
        <w:tab/>
        <w:t>$80,000</w:t>
      </w:r>
      <w:r>
        <w:tab/>
        <w:t>$95,000</w:t>
      </w:r>
    </w:p>
    <w:p w:rsidR="00AA4EA2" w:rsidRDefault="00AA4EA2" w:rsidP="00AA4EA2">
      <w:pPr>
        <w:pStyle w:val="NoSpacing"/>
      </w:pPr>
    </w:p>
    <w:p w:rsidR="00AA4EA2" w:rsidRPr="00AA4EA2" w:rsidRDefault="00AA4EA2" w:rsidP="00AA4EA2">
      <w:pPr>
        <w:pStyle w:val="NoSpacing"/>
        <w:ind w:left="720"/>
      </w:pPr>
      <w:r>
        <w:t>The company had net income of $5,000 for 2008.  What is the net cash flow from financing activities for 2008?</w:t>
      </w:r>
      <w:r w:rsidRPr="00AA4EA2">
        <w:tab/>
      </w:r>
    </w:p>
    <w:p w:rsidR="00AA4EA2" w:rsidRPr="00FA18E5" w:rsidRDefault="00AA4EA2" w:rsidP="00AA4EA2">
      <w:pPr>
        <w:pStyle w:val="NoSpacing"/>
        <w:numPr>
          <w:ilvl w:val="1"/>
          <w:numId w:val="1"/>
        </w:numPr>
      </w:pPr>
      <w:r w:rsidRPr="00FA18E5">
        <w:t>$6,000 outflow</w:t>
      </w:r>
    </w:p>
    <w:p w:rsidR="00AA4EA2" w:rsidRDefault="00AA4EA2" w:rsidP="00AA4EA2">
      <w:pPr>
        <w:pStyle w:val="NoSpacing"/>
        <w:numPr>
          <w:ilvl w:val="1"/>
          <w:numId w:val="1"/>
        </w:numPr>
      </w:pPr>
      <w:r>
        <w:t>$14,000 inflow</w:t>
      </w:r>
    </w:p>
    <w:p w:rsidR="00AA4EA2" w:rsidRDefault="00AA4EA2" w:rsidP="00AA4EA2">
      <w:pPr>
        <w:pStyle w:val="NoSpacing"/>
        <w:numPr>
          <w:ilvl w:val="1"/>
          <w:numId w:val="1"/>
        </w:numPr>
      </w:pPr>
      <w:r>
        <w:t>$9,000 inflow</w:t>
      </w:r>
    </w:p>
    <w:p w:rsidR="00AA4EA2" w:rsidRDefault="00AA4EA2" w:rsidP="00AA4EA2">
      <w:pPr>
        <w:pStyle w:val="NoSpacing"/>
        <w:numPr>
          <w:ilvl w:val="1"/>
          <w:numId w:val="1"/>
        </w:numPr>
      </w:pPr>
      <w:r>
        <w:t>$6,000 inflow</w:t>
      </w:r>
    </w:p>
    <w:p w:rsidR="00AA4EA2" w:rsidRDefault="00AA4EA2" w:rsidP="00AA4EA2">
      <w:pPr>
        <w:pStyle w:val="NoSpacing"/>
        <w:numPr>
          <w:ilvl w:val="1"/>
          <w:numId w:val="1"/>
        </w:numPr>
      </w:pPr>
      <w:r>
        <w:t>None of the above</w:t>
      </w:r>
    </w:p>
    <w:p w:rsidR="005F770B" w:rsidRDefault="005F770B" w:rsidP="005F770B">
      <w:pPr>
        <w:pStyle w:val="NoSpacing"/>
        <w:ind w:left="1440"/>
      </w:pPr>
    </w:p>
    <w:p w:rsidR="00AA4EA2" w:rsidRDefault="00D300B4" w:rsidP="00AA4EA2">
      <w:pPr>
        <w:pStyle w:val="NoSpacing"/>
        <w:numPr>
          <w:ilvl w:val="0"/>
          <w:numId w:val="1"/>
        </w:numPr>
      </w:pPr>
      <w:proofErr w:type="spellStart"/>
      <w:r>
        <w:t>Hoote</w:t>
      </w:r>
      <w:proofErr w:type="spellEnd"/>
      <w:r>
        <w:t xml:space="preserve"> Company had inventory purchases of $40,000 for 2008.  All of the purchases are on account.  The company’s inventory account had a beginning balance of $2,000 and an ending balance of $6,000.  The accounts payable account had a beginning balance of $8,000 and an ending balance of $4,000.  What was the amount of cash payments for inventory for 2008?</w:t>
      </w:r>
    </w:p>
    <w:p w:rsidR="00D300B4" w:rsidRPr="00FA18E5" w:rsidRDefault="00D300B4" w:rsidP="00D300B4">
      <w:pPr>
        <w:pStyle w:val="NoSpacing"/>
        <w:numPr>
          <w:ilvl w:val="1"/>
          <w:numId w:val="1"/>
        </w:numPr>
      </w:pPr>
      <w:r w:rsidRPr="00FA18E5">
        <w:t>$44,000</w:t>
      </w:r>
    </w:p>
    <w:p w:rsidR="00D300B4" w:rsidRDefault="00D300B4" w:rsidP="00D300B4">
      <w:pPr>
        <w:pStyle w:val="NoSpacing"/>
        <w:numPr>
          <w:ilvl w:val="1"/>
          <w:numId w:val="1"/>
        </w:numPr>
      </w:pPr>
      <w:r>
        <w:t>$40,000</w:t>
      </w:r>
    </w:p>
    <w:p w:rsidR="00D300B4" w:rsidRDefault="00D300B4" w:rsidP="00D300B4">
      <w:pPr>
        <w:pStyle w:val="NoSpacing"/>
        <w:numPr>
          <w:ilvl w:val="1"/>
          <w:numId w:val="1"/>
        </w:numPr>
      </w:pPr>
      <w:r>
        <w:t>$36,000</w:t>
      </w:r>
    </w:p>
    <w:p w:rsidR="00D300B4" w:rsidRDefault="00D300B4" w:rsidP="00D300B4">
      <w:pPr>
        <w:pStyle w:val="NoSpacing"/>
        <w:numPr>
          <w:ilvl w:val="1"/>
          <w:numId w:val="1"/>
        </w:numPr>
      </w:pPr>
      <w:r>
        <w:t>$20,000</w:t>
      </w:r>
    </w:p>
    <w:p w:rsidR="00D300B4" w:rsidRDefault="00D300B4" w:rsidP="00D300B4">
      <w:pPr>
        <w:pStyle w:val="NoSpacing"/>
        <w:numPr>
          <w:ilvl w:val="1"/>
          <w:numId w:val="1"/>
        </w:numPr>
      </w:pPr>
      <w:r>
        <w:t>None of the above</w:t>
      </w:r>
    </w:p>
    <w:p w:rsidR="005F770B" w:rsidRDefault="005F770B" w:rsidP="005F770B">
      <w:pPr>
        <w:pStyle w:val="NoSpacing"/>
        <w:ind w:left="1440"/>
      </w:pPr>
    </w:p>
    <w:p w:rsidR="00D300B4" w:rsidRDefault="00D300B4" w:rsidP="00D300B4">
      <w:pPr>
        <w:pStyle w:val="NoSpacing"/>
        <w:numPr>
          <w:ilvl w:val="0"/>
          <w:numId w:val="1"/>
        </w:numPr>
      </w:pPr>
      <w:r>
        <w:t>Equipment that cost $25,000 was sold for a $5,000 gain.  The equipment had accumulated depreci</w:t>
      </w:r>
      <w:r w:rsidR="008F0F0D">
        <w:t>ation of $10,000.  The equipment</w:t>
      </w:r>
      <w:r>
        <w:t xml:space="preserve"> account had a beginning balance of $50,000 and an ending balance of $60,000.  What is the net cash flow from investing activities assuming any equipment purchases was purchased with cash?</w:t>
      </w:r>
    </w:p>
    <w:p w:rsidR="00D300B4" w:rsidRDefault="00D300B4" w:rsidP="00D300B4">
      <w:pPr>
        <w:pStyle w:val="NoSpacing"/>
        <w:numPr>
          <w:ilvl w:val="1"/>
          <w:numId w:val="1"/>
        </w:numPr>
      </w:pPr>
      <w:r>
        <w:t>$20,000 inflow</w:t>
      </w:r>
    </w:p>
    <w:p w:rsidR="00D300B4" w:rsidRPr="00FA18E5" w:rsidRDefault="00D300B4" w:rsidP="00D300B4">
      <w:pPr>
        <w:pStyle w:val="NoSpacing"/>
        <w:numPr>
          <w:ilvl w:val="1"/>
          <w:numId w:val="1"/>
        </w:numPr>
      </w:pPr>
      <w:r w:rsidRPr="00FA18E5">
        <w:t>$15,000 outflow</w:t>
      </w:r>
    </w:p>
    <w:p w:rsidR="00D300B4" w:rsidRDefault="00D300B4" w:rsidP="00D300B4">
      <w:pPr>
        <w:pStyle w:val="NoSpacing"/>
        <w:numPr>
          <w:ilvl w:val="1"/>
          <w:numId w:val="1"/>
        </w:numPr>
      </w:pPr>
      <w:r>
        <w:t>$35,000 outflow</w:t>
      </w:r>
    </w:p>
    <w:p w:rsidR="00D300B4" w:rsidRDefault="00D300B4" w:rsidP="00D300B4">
      <w:pPr>
        <w:pStyle w:val="NoSpacing"/>
        <w:numPr>
          <w:ilvl w:val="1"/>
          <w:numId w:val="1"/>
        </w:numPr>
      </w:pPr>
      <w:r>
        <w:t>$55,000 inflow</w:t>
      </w:r>
    </w:p>
    <w:p w:rsidR="00D300B4" w:rsidRDefault="00D300B4" w:rsidP="00D300B4">
      <w:pPr>
        <w:pStyle w:val="NoSpacing"/>
        <w:numPr>
          <w:ilvl w:val="1"/>
          <w:numId w:val="1"/>
        </w:numPr>
      </w:pPr>
      <w:r>
        <w:t>None of the above</w:t>
      </w:r>
    </w:p>
    <w:p w:rsidR="005F770B" w:rsidRDefault="005F770B" w:rsidP="005F770B">
      <w:pPr>
        <w:pStyle w:val="NoSpacing"/>
        <w:ind w:left="1440"/>
      </w:pPr>
    </w:p>
    <w:p w:rsidR="008F0F0D" w:rsidRDefault="008F0F0D" w:rsidP="008F0F0D">
      <w:pPr>
        <w:pStyle w:val="NoSpacing"/>
        <w:numPr>
          <w:ilvl w:val="0"/>
          <w:numId w:val="1"/>
        </w:numPr>
      </w:pPr>
      <w:proofErr w:type="spellStart"/>
      <w:r>
        <w:t>Gootz</w:t>
      </w:r>
      <w:proofErr w:type="spellEnd"/>
      <w:r>
        <w:t xml:space="preserve"> Incorporated makes all its sales on account.  The income statement showed sales revenue of $100,000 for the year.  The accounts receivable balance decreased by $25,000 for the year.  How much cash was collected from sales for the year?</w:t>
      </w:r>
    </w:p>
    <w:p w:rsidR="008F0F0D" w:rsidRDefault="008F0F0D" w:rsidP="008F0F0D">
      <w:pPr>
        <w:pStyle w:val="NoSpacing"/>
        <w:numPr>
          <w:ilvl w:val="1"/>
          <w:numId w:val="1"/>
        </w:numPr>
      </w:pPr>
      <w:r>
        <w:t>$100,000</w:t>
      </w:r>
    </w:p>
    <w:p w:rsidR="008F0F0D" w:rsidRPr="00FA18E5" w:rsidRDefault="008F0F0D" w:rsidP="008F0F0D">
      <w:pPr>
        <w:pStyle w:val="NoSpacing"/>
        <w:numPr>
          <w:ilvl w:val="1"/>
          <w:numId w:val="1"/>
        </w:numPr>
      </w:pPr>
      <w:r w:rsidRPr="00FA18E5">
        <w:t>$125,000</w:t>
      </w:r>
    </w:p>
    <w:p w:rsidR="008F0F0D" w:rsidRDefault="008F0F0D" w:rsidP="008F0F0D">
      <w:pPr>
        <w:pStyle w:val="NoSpacing"/>
        <w:numPr>
          <w:ilvl w:val="1"/>
          <w:numId w:val="1"/>
        </w:numPr>
      </w:pPr>
      <w:r>
        <w:t>$75,000</w:t>
      </w:r>
    </w:p>
    <w:p w:rsidR="008F0F0D" w:rsidRDefault="008F0F0D" w:rsidP="008F0F0D">
      <w:pPr>
        <w:pStyle w:val="NoSpacing"/>
        <w:numPr>
          <w:ilvl w:val="1"/>
          <w:numId w:val="1"/>
        </w:numPr>
      </w:pPr>
      <w:r>
        <w:t>$175,000</w:t>
      </w:r>
    </w:p>
    <w:p w:rsidR="008F0F0D" w:rsidRDefault="008F0F0D" w:rsidP="008F0F0D">
      <w:pPr>
        <w:pStyle w:val="NoSpacing"/>
        <w:numPr>
          <w:ilvl w:val="1"/>
          <w:numId w:val="1"/>
        </w:numPr>
      </w:pPr>
      <w:r>
        <w:t>None of the above</w:t>
      </w:r>
    </w:p>
    <w:p w:rsidR="005F770B" w:rsidRDefault="005F770B" w:rsidP="005F770B">
      <w:pPr>
        <w:pStyle w:val="NoSpacing"/>
        <w:ind w:left="1440"/>
      </w:pPr>
    </w:p>
    <w:p w:rsidR="008F0F0D" w:rsidRDefault="008F0F0D" w:rsidP="008F0F0D">
      <w:pPr>
        <w:pStyle w:val="NoSpacing"/>
        <w:numPr>
          <w:ilvl w:val="0"/>
          <w:numId w:val="1"/>
        </w:numPr>
      </w:pPr>
      <w:r>
        <w:lastRenderedPageBreak/>
        <w:t>The balance sheet for Salem Company is provided:</w:t>
      </w:r>
    </w:p>
    <w:p w:rsidR="005F770B" w:rsidRDefault="005F770B" w:rsidP="005F770B">
      <w:pPr>
        <w:pStyle w:val="NoSpacing"/>
        <w:ind w:left="720"/>
      </w:pPr>
    </w:p>
    <w:tbl>
      <w:tblPr>
        <w:tblStyle w:val="TableGrid"/>
        <w:tblW w:w="0" w:type="auto"/>
        <w:tblInd w:w="720" w:type="dxa"/>
        <w:tblLook w:val="04A0"/>
      </w:tblPr>
      <w:tblGrid>
        <w:gridCol w:w="2976"/>
        <w:gridCol w:w="1362"/>
        <w:gridCol w:w="1260"/>
      </w:tblGrid>
      <w:tr w:rsidR="008F0F0D" w:rsidTr="005F770B">
        <w:tc>
          <w:tcPr>
            <w:tcW w:w="2976" w:type="dxa"/>
          </w:tcPr>
          <w:p w:rsidR="008F0F0D" w:rsidRPr="008F0F0D" w:rsidRDefault="008F0F0D" w:rsidP="008F0F0D">
            <w:pPr>
              <w:pStyle w:val="NoSpacing"/>
              <w:rPr>
                <w:b/>
              </w:rPr>
            </w:pPr>
            <w:r>
              <w:rPr>
                <w:b/>
              </w:rPr>
              <w:t>Assets</w:t>
            </w:r>
          </w:p>
        </w:tc>
        <w:tc>
          <w:tcPr>
            <w:tcW w:w="1362" w:type="dxa"/>
          </w:tcPr>
          <w:p w:rsidR="008F0F0D" w:rsidRDefault="008F0F0D" w:rsidP="005F770B">
            <w:pPr>
              <w:pStyle w:val="NoSpacing"/>
              <w:jc w:val="center"/>
            </w:pPr>
            <w:r>
              <w:t>2008</w:t>
            </w:r>
          </w:p>
        </w:tc>
        <w:tc>
          <w:tcPr>
            <w:tcW w:w="1260" w:type="dxa"/>
          </w:tcPr>
          <w:p w:rsidR="008F0F0D" w:rsidRDefault="008F0F0D" w:rsidP="005F770B">
            <w:pPr>
              <w:pStyle w:val="NoSpacing"/>
              <w:jc w:val="center"/>
            </w:pPr>
            <w:r>
              <w:t>2007</w:t>
            </w:r>
          </w:p>
        </w:tc>
      </w:tr>
      <w:tr w:rsidR="008F0F0D" w:rsidTr="005F770B">
        <w:tc>
          <w:tcPr>
            <w:tcW w:w="2976" w:type="dxa"/>
          </w:tcPr>
          <w:p w:rsidR="008F0F0D" w:rsidRDefault="008F0F0D" w:rsidP="008F0F0D">
            <w:pPr>
              <w:pStyle w:val="NoSpacing"/>
            </w:pPr>
            <w:r>
              <w:t>Cash</w:t>
            </w:r>
          </w:p>
        </w:tc>
        <w:tc>
          <w:tcPr>
            <w:tcW w:w="1362" w:type="dxa"/>
          </w:tcPr>
          <w:p w:rsidR="008F0F0D" w:rsidRDefault="008F0F0D" w:rsidP="008F0F0D">
            <w:pPr>
              <w:pStyle w:val="NoSpacing"/>
            </w:pPr>
            <w:r>
              <w:t>$20,000</w:t>
            </w:r>
          </w:p>
        </w:tc>
        <w:tc>
          <w:tcPr>
            <w:tcW w:w="1260" w:type="dxa"/>
          </w:tcPr>
          <w:p w:rsidR="008F0F0D" w:rsidRDefault="008F0F0D" w:rsidP="008F0F0D">
            <w:pPr>
              <w:pStyle w:val="NoSpacing"/>
            </w:pPr>
            <w:r>
              <w:t>$15,000</w:t>
            </w:r>
          </w:p>
        </w:tc>
      </w:tr>
      <w:tr w:rsidR="008F0F0D" w:rsidTr="005F770B">
        <w:tc>
          <w:tcPr>
            <w:tcW w:w="2976" w:type="dxa"/>
          </w:tcPr>
          <w:p w:rsidR="008F0F0D" w:rsidRDefault="008F0F0D" w:rsidP="008F0F0D">
            <w:pPr>
              <w:pStyle w:val="NoSpacing"/>
            </w:pPr>
            <w:r>
              <w:t>Accounts Receivable</w:t>
            </w:r>
          </w:p>
        </w:tc>
        <w:tc>
          <w:tcPr>
            <w:tcW w:w="1362" w:type="dxa"/>
          </w:tcPr>
          <w:p w:rsidR="008F0F0D" w:rsidRDefault="008F0F0D" w:rsidP="008F0F0D">
            <w:pPr>
              <w:pStyle w:val="NoSpacing"/>
            </w:pPr>
            <w:r>
              <w:t>$10,000</w:t>
            </w:r>
          </w:p>
        </w:tc>
        <w:tc>
          <w:tcPr>
            <w:tcW w:w="1260" w:type="dxa"/>
          </w:tcPr>
          <w:p w:rsidR="008F0F0D" w:rsidRDefault="008F0F0D" w:rsidP="008F0F0D">
            <w:pPr>
              <w:pStyle w:val="NoSpacing"/>
            </w:pPr>
            <w:r>
              <w:t>$  8,000</w:t>
            </w:r>
          </w:p>
        </w:tc>
      </w:tr>
      <w:tr w:rsidR="008F0F0D" w:rsidTr="005F770B">
        <w:tc>
          <w:tcPr>
            <w:tcW w:w="2976" w:type="dxa"/>
          </w:tcPr>
          <w:p w:rsidR="008F0F0D" w:rsidRDefault="008F0F0D" w:rsidP="008F0F0D">
            <w:pPr>
              <w:pStyle w:val="NoSpacing"/>
            </w:pPr>
            <w:r>
              <w:t>Inventory</w:t>
            </w:r>
          </w:p>
        </w:tc>
        <w:tc>
          <w:tcPr>
            <w:tcW w:w="1362" w:type="dxa"/>
          </w:tcPr>
          <w:p w:rsidR="008F0F0D" w:rsidRDefault="008F0F0D" w:rsidP="008F0F0D">
            <w:pPr>
              <w:pStyle w:val="NoSpacing"/>
            </w:pPr>
            <w:r>
              <w:t>$20,000</w:t>
            </w:r>
          </w:p>
        </w:tc>
        <w:tc>
          <w:tcPr>
            <w:tcW w:w="1260" w:type="dxa"/>
          </w:tcPr>
          <w:p w:rsidR="008F0F0D" w:rsidRDefault="008F0F0D" w:rsidP="008F0F0D">
            <w:pPr>
              <w:pStyle w:val="NoSpacing"/>
            </w:pPr>
            <w:r>
              <w:t>$23,000</w:t>
            </w:r>
          </w:p>
        </w:tc>
      </w:tr>
      <w:tr w:rsidR="008F0F0D" w:rsidTr="005F770B">
        <w:tc>
          <w:tcPr>
            <w:tcW w:w="2976" w:type="dxa"/>
          </w:tcPr>
          <w:p w:rsidR="008F0F0D" w:rsidRPr="005F770B" w:rsidRDefault="008F0F0D" w:rsidP="008F0F0D">
            <w:pPr>
              <w:pStyle w:val="NoSpacing"/>
            </w:pPr>
            <w:r w:rsidRPr="005F770B">
              <w:t>Plant &amp; Equipment, net</w:t>
            </w:r>
          </w:p>
        </w:tc>
        <w:tc>
          <w:tcPr>
            <w:tcW w:w="1362" w:type="dxa"/>
          </w:tcPr>
          <w:p w:rsidR="008F0F0D" w:rsidRPr="005F770B" w:rsidRDefault="008F0F0D" w:rsidP="008F0F0D">
            <w:pPr>
              <w:pStyle w:val="NoSpacing"/>
              <w:rPr>
                <w:u w:val="single"/>
              </w:rPr>
            </w:pPr>
            <w:r w:rsidRPr="005F770B">
              <w:rPr>
                <w:u w:val="single"/>
              </w:rPr>
              <w:t>$40,000</w:t>
            </w:r>
          </w:p>
        </w:tc>
        <w:tc>
          <w:tcPr>
            <w:tcW w:w="1260" w:type="dxa"/>
          </w:tcPr>
          <w:p w:rsidR="008F0F0D" w:rsidRPr="005F770B" w:rsidRDefault="008F0F0D" w:rsidP="008F0F0D">
            <w:pPr>
              <w:pStyle w:val="NoSpacing"/>
              <w:rPr>
                <w:u w:val="single"/>
              </w:rPr>
            </w:pPr>
            <w:r w:rsidRPr="005F770B">
              <w:rPr>
                <w:u w:val="single"/>
              </w:rPr>
              <w:t>$50,000</w:t>
            </w:r>
          </w:p>
        </w:tc>
      </w:tr>
      <w:tr w:rsidR="008F0F0D" w:rsidTr="005F770B">
        <w:tc>
          <w:tcPr>
            <w:tcW w:w="2976" w:type="dxa"/>
          </w:tcPr>
          <w:p w:rsidR="008F0F0D" w:rsidRDefault="008F0F0D" w:rsidP="008F0F0D">
            <w:pPr>
              <w:pStyle w:val="NoSpacing"/>
            </w:pPr>
            <w:r>
              <w:t>Total Assets</w:t>
            </w:r>
          </w:p>
        </w:tc>
        <w:tc>
          <w:tcPr>
            <w:tcW w:w="1362" w:type="dxa"/>
          </w:tcPr>
          <w:p w:rsidR="008F0F0D" w:rsidRPr="005F770B" w:rsidRDefault="005F770B" w:rsidP="008F0F0D">
            <w:pPr>
              <w:pStyle w:val="NoSpacing"/>
              <w:rPr>
                <w:u w:val="single"/>
              </w:rPr>
            </w:pPr>
            <w:r w:rsidRPr="005F770B">
              <w:rPr>
                <w:u w:val="single"/>
              </w:rPr>
              <w:t>$90,000</w:t>
            </w:r>
          </w:p>
        </w:tc>
        <w:tc>
          <w:tcPr>
            <w:tcW w:w="1260" w:type="dxa"/>
          </w:tcPr>
          <w:p w:rsidR="008F0F0D" w:rsidRPr="005F770B" w:rsidRDefault="005F770B" w:rsidP="008F0F0D">
            <w:pPr>
              <w:pStyle w:val="NoSpacing"/>
              <w:rPr>
                <w:u w:val="single"/>
              </w:rPr>
            </w:pPr>
            <w:r w:rsidRPr="005F770B">
              <w:rPr>
                <w:u w:val="single"/>
              </w:rPr>
              <w:t>$96,000</w:t>
            </w:r>
          </w:p>
        </w:tc>
      </w:tr>
      <w:tr w:rsidR="008F0F0D" w:rsidTr="005F770B">
        <w:tc>
          <w:tcPr>
            <w:tcW w:w="2976" w:type="dxa"/>
          </w:tcPr>
          <w:p w:rsidR="008F0F0D" w:rsidRPr="005F770B" w:rsidRDefault="005F770B" w:rsidP="008F0F0D">
            <w:pPr>
              <w:pStyle w:val="NoSpacing"/>
              <w:rPr>
                <w:b/>
              </w:rPr>
            </w:pPr>
            <w:r>
              <w:rPr>
                <w:b/>
              </w:rPr>
              <w:t>Liabilities &amp; Owner’s Equity</w:t>
            </w:r>
          </w:p>
        </w:tc>
        <w:tc>
          <w:tcPr>
            <w:tcW w:w="1362" w:type="dxa"/>
          </w:tcPr>
          <w:p w:rsidR="008F0F0D" w:rsidRDefault="008F0F0D" w:rsidP="008F0F0D">
            <w:pPr>
              <w:pStyle w:val="NoSpacing"/>
            </w:pPr>
          </w:p>
        </w:tc>
        <w:tc>
          <w:tcPr>
            <w:tcW w:w="1260" w:type="dxa"/>
          </w:tcPr>
          <w:p w:rsidR="008F0F0D" w:rsidRDefault="008F0F0D" w:rsidP="008F0F0D">
            <w:pPr>
              <w:pStyle w:val="NoSpacing"/>
            </w:pPr>
          </w:p>
        </w:tc>
      </w:tr>
      <w:tr w:rsidR="008F0F0D" w:rsidTr="005F770B">
        <w:tc>
          <w:tcPr>
            <w:tcW w:w="2976" w:type="dxa"/>
          </w:tcPr>
          <w:p w:rsidR="008F0F0D" w:rsidRDefault="005F770B" w:rsidP="008F0F0D">
            <w:pPr>
              <w:pStyle w:val="NoSpacing"/>
            </w:pPr>
            <w:r>
              <w:t>Accounts Payable</w:t>
            </w:r>
          </w:p>
        </w:tc>
        <w:tc>
          <w:tcPr>
            <w:tcW w:w="1362" w:type="dxa"/>
          </w:tcPr>
          <w:p w:rsidR="008F0F0D" w:rsidRDefault="005F770B" w:rsidP="008F0F0D">
            <w:pPr>
              <w:pStyle w:val="NoSpacing"/>
            </w:pPr>
            <w:r>
              <w:t>$15,000</w:t>
            </w:r>
          </w:p>
        </w:tc>
        <w:tc>
          <w:tcPr>
            <w:tcW w:w="1260" w:type="dxa"/>
          </w:tcPr>
          <w:p w:rsidR="008F0F0D" w:rsidRDefault="005F770B" w:rsidP="008F0F0D">
            <w:pPr>
              <w:pStyle w:val="NoSpacing"/>
            </w:pPr>
            <w:r>
              <w:t>$19,000</w:t>
            </w:r>
          </w:p>
        </w:tc>
      </w:tr>
      <w:tr w:rsidR="008F0F0D" w:rsidTr="005F770B">
        <w:tc>
          <w:tcPr>
            <w:tcW w:w="2976" w:type="dxa"/>
          </w:tcPr>
          <w:p w:rsidR="008F0F0D" w:rsidRDefault="005F770B" w:rsidP="008F0F0D">
            <w:pPr>
              <w:pStyle w:val="NoSpacing"/>
            </w:pPr>
            <w:r>
              <w:t>Bonds Payable (due 2015)</w:t>
            </w:r>
          </w:p>
        </w:tc>
        <w:tc>
          <w:tcPr>
            <w:tcW w:w="1362" w:type="dxa"/>
          </w:tcPr>
          <w:p w:rsidR="008F0F0D" w:rsidRDefault="005F770B" w:rsidP="008F0F0D">
            <w:pPr>
              <w:pStyle w:val="NoSpacing"/>
            </w:pPr>
            <w:r>
              <w:t>$35,000</w:t>
            </w:r>
          </w:p>
        </w:tc>
        <w:tc>
          <w:tcPr>
            <w:tcW w:w="1260" w:type="dxa"/>
          </w:tcPr>
          <w:p w:rsidR="008F0F0D" w:rsidRDefault="005F770B" w:rsidP="008F0F0D">
            <w:pPr>
              <w:pStyle w:val="NoSpacing"/>
            </w:pPr>
            <w:r>
              <w:t>$40,000</w:t>
            </w:r>
          </w:p>
        </w:tc>
      </w:tr>
      <w:tr w:rsidR="008F0F0D" w:rsidTr="005F770B">
        <w:tc>
          <w:tcPr>
            <w:tcW w:w="2976" w:type="dxa"/>
          </w:tcPr>
          <w:p w:rsidR="008F0F0D" w:rsidRDefault="005F770B" w:rsidP="008F0F0D">
            <w:pPr>
              <w:pStyle w:val="NoSpacing"/>
            </w:pPr>
            <w:r>
              <w:t>Capital Stock</w:t>
            </w:r>
          </w:p>
        </w:tc>
        <w:tc>
          <w:tcPr>
            <w:tcW w:w="1362" w:type="dxa"/>
          </w:tcPr>
          <w:p w:rsidR="008F0F0D" w:rsidRDefault="005F770B" w:rsidP="008F0F0D">
            <w:pPr>
              <w:pStyle w:val="NoSpacing"/>
            </w:pPr>
            <w:r>
              <w:t>$20,000</w:t>
            </w:r>
          </w:p>
        </w:tc>
        <w:tc>
          <w:tcPr>
            <w:tcW w:w="1260" w:type="dxa"/>
          </w:tcPr>
          <w:p w:rsidR="008F0F0D" w:rsidRDefault="005F770B" w:rsidP="008F0F0D">
            <w:pPr>
              <w:pStyle w:val="NoSpacing"/>
            </w:pPr>
            <w:r>
              <w:t>$30,000</w:t>
            </w:r>
          </w:p>
        </w:tc>
      </w:tr>
      <w:tr w:rsidR="008F0F0D" w:rsidTr="005F770B">
        <w:tc>
          <w:tcPr>
            <w:tcW w:w="2976" w:type="dxa"/>
          </w:tcPr>
          <w:p w:rsidR="008F0F0D" w:rsidRDefault="005F770B" w:rsidP="008F0F0D">
            <w:pPr>
              <w:pStyle w:val="NoSpacing"/>
            </w:pPr>
            <w:r>
              <w:t>Retained Earnings</w:t>
            </w:r>
          </w:p>
        </w:tc>
        <w:tc>
          <w:tcPr>
            <w:tcW w:w="1362" w:type="dxa"/>
          </w:tcPr>
          <w:p w:rsidR="008F0F0D" w:rsidRPr="005F770B" w:rsidRDefault="005F770B" w:rsidP="008F0F0D">
            <w:pPr>
              <w:pStyle w:val="NoSpacing"/>
              <w:rPr>
                <w:u w:val="single"/>
              </w:rPr>
            </w:pPr>
            <w:r w:rsidRPr="005F770B">
              <w:rPr>
                <w:u w:val="single"/>
              </w:rPr>
              <w:t>$20,000</w:t>
            </w:r>
          </w:p>
        </w:tc>
        <w:tc>
          <w:tcPr>
            <w:tcW w:w="1260" w:type="dxa"/>
          </w:tcPr>
          <w:p w:rsidR="005F770B" w:rsidRPr="005F770B" w:rsidRDefault="005F770B" w:rsidP="008F0F0D">
            <w:pPr>
              <w:pStyle w:val="NoSpacing"/>
              <w:rPr>
                <w:u w:val="single"/>
              </w:rPr>
            </w:pPr>
            <w:r w:rsidRPr="005F770B">
              <w:rPr>
                <w:u w:val="single"/>
              </w:rPr>
              <w:t>$  7,000</w:t>
            </w:r>
          </w:p>
        </w:tc>
      </w:tr>
      <w:tr w:rsidR="005F770B" w:rsidTr="005F770B">
        <w:tc>
          <w:tcPr>
            <w:tcW w:w="2976" w:type="dxa"/>
          </w:tcPr>
          <w:p w:rsidR="005F770B" w:rsidRDefault="005F770B" w:rsidP="008F0F0D">
            <w:pPr>
              <w:pStyle w:val="NoSpacing"/>
            </w:pPr>
            <w:r>
              <w:t>Total Liabilities &amp; OE</w:t>
            </w:r>
          </w:p>
        </w:tc>
        <w:tc>
          <w:tcPr>
            <w:tcW w:w="1362" w:type="dxa"/>
          </w:tcPr>
          <w:p w:rsidR="005F770B" w:rsidRPr="005F770B" w:rsidRDefault="005F770B" w:rsidP="008F0F0D">
            <w:pPr>
              <w:pStyle w:val="NoSpacing"/>
              <w:rPr>
                <w:u w:val="single"/>
              </w:rPr>
            </w:pPr>
            <w:r w:rsidRPr="005F770B">
              <w:rPr>
                <w:u w:val="single"/>
              </w:rPr>
              <w:t>$90,000</w:t>
            </w:r>
          </w:p>
        </w:tc>
        <w:tc>
          <w:tcPr>
            <w:tcW w:w="1260" w:type="dxa"/>
          </w:tcPr>
          <w:p w:rsidR="005F770B" w:rsidRPr="005F770B" w:rsidRDefault="005F770B" w:rsidP="008F0F0D">
            <w:pPr>
              <w:pStyle w:val="NoSpacing"/>
              <w:rPr>
                <w:u w:val="single"/>
              </w:rPr>
            </w:pPr>
            <w:r w:rsidRPr="005F770B">
              <w:rPr>
                <w:u w:val="single"/>
              </w:rPr>
              <w:t>$96,000</w:t>
            </w:r>
          </w:p>
        </w:tc>
      </w:tr>
    </w:tbl>
    <w:p w:rsidR="008F0F0D" w:rsidRDefault="00604A9F" w:rsidP="008F0F0D">
      <w:pPr>
        <w:pStyle w:val="NoSpacing"/>
        <w:ind w:left="720"/>
      </w:pPr>
      <w:r>
        <w:t>The company had net income of $13,000 for 2008 that included depreciation expense of $2,000 and a gain on sale of $4,000.  What is the amount of net cash flow from operating activities for 2008?</w:t>
      </w:r>
    </w:p>
    <w:p w:rsidR="008F0F0D" w:rsidRPr="00FA18E5" w:rsidRDefault="008F0F0D" w:rsidP="008F0F0D">
      <w:pPr>
        <w:pStyle w:val="NoSpacing"/>
        <w:numPr>
          <w:ilvl w:val="1"/>
          <w:numId w:val="1"/>
        </w:numPr>
      </w:pPr>
      <w:r w:rsidRPr="00FA18E5">
        <w:t>$</w:t>
      </w:r>
      <w:r w:rsidR="00604A9F" w:rsidRPr="00FA18E5">
        <w:t>8,000 inflow</w:t>
      </w:r>
    </w:p>
    <w:p w:rsidR="00604A9F" w:rsidRDefault="00604A9F" w:rsidP="008F0F0D">
      <w:pPr>
        <w:pStyle w:val="NoSpacing"/>
        <w:numPr>
          <w:ilvl w:val="1"/>
          <w:numId w:val="1"/>
        </w:numPr>
      </w:pPr>
      <w:r>
        <w:t>$8,000 outflow</w:t>
      </w:r>
    </w:p>
    <w:p w:rsidR="00604A9F" w:rsidRDefault="00604A9F" w:rsidP="008F0F0D">
      <w:pPr>
        <w:pStyle w:val="NoSpacing"/>
        <w:numPr>
          <w:ilvl w:val="1"/>
          <w:numId w:val="1"/>
        </w:numPr>
      </w:pPr>
      <w:r>
        <w:t>$14,000 inflow</w:t>
      </w:r>
    </w:p>
    <w:p w:rsidR="00604A9F" w:rsidRDefault="00604A9F" w:rsidP="008F0F0D">
      <w:pPr>
        <w:pStyle w:val="NoSpacing"/>
        <w:numPr>
          <w:ilvl w:val="1"/>
          <w:numId w:val="1"/>
        </w:numPr>
      </w:pPr>
      <w:r>
        <w:t>$14,000 outflow</w:t>
      </w:r>
    </w:p>
    <w:p w:rsidR="00604A9F" w:rsidRDefault="00604A9F" w:rsidP="008F0F0D">
      <w:pPr>
        <w:pStyle w:val="NoSpacing"/>
        <w:numPr>
          <w:ilvl w:val="1"/>
          <w:numId w:val="1"/>
        </w:numPr>
      </w:pPr>
      <w:r>
        <w:t>None of the above</w:t>
      </w:r>
    </w:p>
    <w:sectPr w:rsidR="00604A9F" w:rsidSect="00D14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D6E40"/>
    <w:multiLevelType w:val="hybridMultilevel"/>
    <w:tmpl w:val="92E04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A4EA2"/>
    <w:rsid w:val="00121227"/>
    <w:rsid w:val="004A003B"/>
    <w:rsid w:val="005F770B"/>
    <w:rsid w:val="00604A9F"/>
    <w:rsid w:val="008F0F0D"/>
    <w:rsid w:val="00AA4EA2"/>
    <w:rsid w:val="00D14324"/>
    <w:rsid w:val="00D300B4"/>
    <w:rsid w:val="00FA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EA2"/>
    <w:pPr>
      <w:spacing w:after="0" w:line="240" w:lineRule="auto"/>
    </w:pPr>
  </w:style>
  <w:style w:type="table" w:styleId="TableGrid">
    <w:name w:val="Table Grid"/>
    <w:basedOn w:val="TableNormal"/>
    <w:uiPriority w:val="59"/>
    <w:rsid w:val="008F0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BACS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Bigbee</dc:creator>
  <cp:keywords/>
  <dc:description/>
  <cp:lastModifiedBy>Kristen Bigbee</cp:lastModifiedBy>
  <cp:revision>3</cp:revision>
  <dcterms:created xsi:type="dcterms:W3CDTF">2008-08-04T18:34:00Z</dcterms:created>
  <dcterms:modified xsi:type="dcterms:W3CDTF">2008-08-04T18:34:00Z</dcterms:modified>
</cp:coreProperties>
</file>